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Rabu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26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AGB22003P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Responsi Sosiologi Pedesaan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II/3/Agribisnis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A1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10.00 - 12.00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Rahma Sari Siregar,SP.,M.Si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26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Rahma Sari Siregar,SP.,M.Si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56" name="Group 5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57" name="Picture 5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Picture 5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" name="Picture 5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5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5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5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6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