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AGB22034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FADLY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ABDINA,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MSI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</w:tc>
        <w:tc>
          <w:tcPr>
            <w:tcW w:w="2128" w:type="dxa"/>
          </w:tcPr>
          <w:p>
            <w:pPr>
              <w:pStyle w:val="TableParagraph"/>
              <w:spacing w:line="271" w:lineRule="auto"/>
              <w:ind w:left="705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705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AGB22034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FADLY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ABDINA,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MSI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KAMIS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14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A3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R.IV.2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NURFADILLAH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AZMI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SIPAHUTAR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JOSVANDES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HUTAURUK.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ANDRE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PRANANTA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TAUFIK</w:t>
            </w:r>
            <w:r>
              <w:rPr>
                <w:spacing w:val="19"/>
                <w:sz w:val="14"/>
              </w:rPr>
              <w:t> </w:t>
            </w:r>
            <w:r>
              <w:rPr>
                <w:w w:val="95"/>
                <w:sz w:val="14"/>
              </w:rPr>
              <w:t>HIDAYAT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SINCILIDE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SIPAYUNG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JUNIATI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NAINGGOLAN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HERTUTI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WIJAYA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DAMANIK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BUTAR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SIMRA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SARAGIH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TIARA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LESTARI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SIAHAAN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JONATAN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GABRIEL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SIPANGKAR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JHON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HENDRA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RAMBE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FELIX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TRINIDAD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SILALAHI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RIZAL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NURDIN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RIFAI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FRANSISKA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DOLOK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ANDRIANY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FEBRIYANA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MAGDALENA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REGINA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SIAMBATON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DELEA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INDYANI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EGA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VINANSYAH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JELITA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HASRAT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ASTUTI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91.445313pt;margin-top:11.416537pt;width:283.9pt;height:89.8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4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FADLY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ABDINA,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GUSTAMI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1pt;width:59.85pt;height:7.65pt;mso-position-horizontal-relative:page;mso-position-vertical-relative:paragraph;z-index:15734272" id="docshape21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46pt;width:51.5pt;height:7.3pt;mso-position-horizontal-relative:page;mso-position-vertical-relative:paragraph;z-index:15734784" id="docshape22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2240" w:h="20160"/>
          <w:pgMar w:header="594" w:footer="0" w:top="2620" w:bottom="280" w:left="1040" w:right="620"/>
          <w:pgNumType w:start="1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spacing w:val="-10"/>
          <w:w w:val="105"/>
        </w:rPr>
        <w:t>A</w:t>
      </w:r>
      <w:r>
        <w:rPr/>
        <w:tab/>
      </w:r>
      <w:r>
        <w:rPr>
          <w:w w:val="105"/>
        </w:rPr>
        <w:t>:</w:t>
      </w:r>
      <w:r>
        <w:rPr>
          <w:spacing w:val="21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100.00</w:t>
      </w:r>
    </w:p>
    <w:p>
      <w:pPr>
        <w:pStyle w:val="BodyText"/>
        <w:spacing w:before="106"/>
        <w:ind w:left="161"/>
      </w:pPr>
      <w:r>
        <w:rPr/>
        <w:br w:type="column"/>
      </w:r>
      <w:r>
        <w:rPr>
          <w:spacing w:val="-2"/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header="594" w:footer="0" w:top="2620" w:bottom="280" w:left="1040" w:right="620"/>
          <w:cols w:num="2" w:equalWidth="0">
            <w:col w:w="2223" w:space="4113"/>
            <w:col w:w="424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955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B+</w:t>
            </w:r>
          </w:p>
          <w:p>
            <w:pPr>
              <w:pStyle w:val="TableParagraph"/>
              <w:spacing w:line="288" w:lineRule="auto" w:before="37"/>
              <w:ind w:left="50" w:right="15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B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C+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77.50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84.99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77.49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62.50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69.99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55.00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9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90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45.00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0.01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4"/>
                <w:w w:val="105"/>
                <w:sz w:val="16"/>
              </w:rPr>
              <w:t>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101"/>
        <w:ind w:left="6940" w:right="2026" w:hanging="6808"/>
      </w:pPr>
      <w:r>
        <w:rPr/>
        <w:drawing>
          <wp:anchor distT="0" distB="0" distL="0" distR="0" allowOverlap="1" layoutInCell="1" locked="0" behindDoc="1" simplePos="0" relativeHeight="487008768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9280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9792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0304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0816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1328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1840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2352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2864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3376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3888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header="594" w:footer="0" w:top="26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AGB22034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FADLY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ABDINA,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MSI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</w:tc>
        <w:tc>
          <w:tcPr>
            <w:tcW w:w="2128" w:type="dxa"/>
          </w:tcPr>
          <w:p>
            <w:pPr>
              <w:pStyle w:val="TableParagraph"/>
              <w:spacing w:line="271" w:lineRule="auto"/>
              <w:ind w:left="705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705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AGB22034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M.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FADLY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ABDINA,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SP,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MSI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KAMIS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14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A3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R.IV.2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015936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6448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6960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7472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7984">
            <wp:simplePos x="0" y="0"/>
            <wp:positionH relativeFrom="page">
              <wp:posOffset>6124635</wp:posOffset>
            </wp:positionH>
            <wp:positionV relativeFrom="page">
              <wp:posOffset>2689932</wp:posOffset>
            </wp:positionV>
            <wp:extent cx="767557" cy="76200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LARAS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FEBIAN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ZULHA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LUBIS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SELISIH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MARA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AZHAM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ZUAN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HASIBUAN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7018496">
            <wp:simplePos x="0" y="0"/>
            <wp:positionH relativeFrom="page">
              <wp:posOffset>4235134</wp:posOffset>
            </wp:positionH>
            <wp:positionV relativeFrom="paragraph">
              <wp:posOffset>-1264983</wp:posOffset>
            </wp:positionV>
            <wp:extent cx="94472" cy="76200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9008">
            <wp:simplePos x="0" y="0"/>
            <wp:positionH relativeFrom="page">
              <wp:posOffset>4594627</wp:posOffset>
            </wp:positionH>
            <wp:positionV relativeFrom="paragraph">
              <wp:posOffset>-1263240</wp:posOffset>
            </wp:positionV>
            <wp:extent cx="108974" cy="72866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9520">
            <wp:simplePos x="0" y="0"/>
            <wp:positionH relativeFrom="page">
              <wp:posOffset>4964793</wp:posOffset>
            </wp:positionH>
            <wp:positionV relativeFrom="paragraph">
              <wp:posOffset>-1264983</wp:posOffset>
            </wp:positionV>
            <wp:extent cx="169542" cy="76200"/>
            <wp:effectExtent l="0" t="0" r="0" b="0"/>
            <wp:wrapNone/>
            <wp:docPr id="3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0032">
            <wp:simplePos x="0" y="0"/>
            <wp:positionH relativeFrom="page">
              <wp:posOffset>5405011</wp:posOffset>
            </wp:positionH>
            <wp:positionV relativeFrom="paragraph">
              <wp:posOffset>-1264983</wp:posOffset>
            </wp:positionV>
            <wp:extent cx="175099" cy="76200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0544">
            <wp:simplePos x="0" y="0"/>
            <wp:positionH relativeFrom="page">
              <wp:posOffset>6030526</wp:posOffset>
            </wp:positionH>
            <wp:positionV relativeFrom="paragraph">
              <wp:posOffset>-1264983</wp:posOffset>
            </wp:positionV>
            <wp:extent cx="169542" cy="76200"/>
            <wp:effectExtent l="0" t="0" r="0" b="0"/>
            <wp:wrapNone/>
            <wp:docPr id="4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21056">
            <wp:simplePos x="0" y="0"/>
            <wp:positionH relativeFrom="page">
              <wp:posOffset>6825988</wp:posOffset>
            </wp:positionH>
            <wp:positionV relativeFrom="paragraph">
              <wp:posOffset>-1264983</wp:posOffset>
            </wp:positionV>
            <wp:extent cx="175099" cy="76200"/>
            <wp:effectExtent l="0" t="0" r="0" b="0"/>
            <wp:wrapNone/>
            <wp:docPr id="4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91.445313pt;margin-top:11.416543pt;width:283.9pt;height:89.8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4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FADLY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ABDINA,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GUSTAMI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25pt;width:59.85pt;height:7.65pt;mso-position-horizontal-relative:page;mso-position-vertical-relative:paragraph;z-index:15741440" id="docshape24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52pt;width:51.5pt;height:7.3pt;mso-position-horizontal-relative:page;mso-position-vertical-relative:paragraph;z-index:15741952" id="docshape25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94,194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86pt;width:106.1pt;height:86.6pt;mso-position-horizontal-relative:page;mso-position-vertical-relative:paragraph;z-index:15742976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pgSz w:w="12240" w:h="20160"/>
      <w:pgMar w:header="594" w:footer="0" w:top="262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6307712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6307200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6306688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6306176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6305664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6305152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6304640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175.95pt;height:25.95pt;mso-position-horizontal-relative:page;mso-position-vertical-relative:page;z-index:-16304128" type="#_x0000_t202" id="docshape17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5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9"/>
                    <w:w w:val="105"/>
                  </w:rPr>
                  <w:t> </w:t>
                </w:r>
                <w:r>
                  <w:rPr>
                    <w:w w:val="105"/>
                  </w:rPr>
                  <w:t>POLITIK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PERTANIAN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97.5pt;height:25.95pt;mso-position-horizontal-relative:page;mso-position-vertical-relative:page;z-index:-16303616" type="#_x0000_t202" id="docshape18" filled="false" stroked="false">
          <v:textbox inset="0,0,0,0">
            <w:txbxContent>
              <w:p>
                <w:pPr>
                  <w:spacing w:before="22"/>
                  <w:ind w:left="110" w:right="13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13" w:right="13"/>
                  <w:jc w:val="center"/>
                </w:pPr>
                <w:r>
                  <w:rPr/>
                  <w:t>:</w:t>
                </w:r>
                <w:r>
                  <w:rPr>
                    <w:spacing w:val="-23"/>
                  </w:rPr>
                  <w:t> </w:t>
                </w:r>
                <w:r>
                  <w:rPr/>
                  <w:t>POLITIK</w:t>
                </w:r>
                <w:r>
                  <w:rPr>
                    <w:spacing w:val="11"/>
                  </w:rPr>
                  <w:t> </w:t>
                </w:r>
                <w:r>
                  <w:rPr/>
                  <w:t>PERTANIAN</w:t>
                </w:r>
                <w:r>
                  <w:rPr>
                    <w:spacing w:val="10"/>
                  </w:rPr>
                  <w:t> </w:t>
                </w:r>
                <w:r>
                  <w:rPr/>
                  <w:t>/</w:t>
                </w:r>
                <w:r>
                  <w:rPr>
                    <w:spacing w:val="11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6303104" type="#_x0000_t202" id="docshape1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33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2022-07-13T12:58:52Z</dcterms:created>
  <dcterms:modified xsi:type="dcterms:W3CDTF">2022-07-13T12:58:52Z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2022-07-13T00:00:00Z</vt:filetime>
  </property>
</Properties>
</file>